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92" w:rsidRPr="00AA2F92" w:rsidRDefault="00AA2F92" w:rsidP="00AA2F92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AA2F92">
        <w:rPr>
          <w:rFonts w:ascii="Arial" w:hAnsi="Arial" w:cs="Arial"/>
          <w:b/>
          <w:color w:val="000000"/>
          <w:shd w:val="clear" w:color="auto" w:fill="FFFFFF"/>
        </w:rPr>
        <w:t>Пособия для подготовки к ОГЭ</w:t>
      </w:r>
    </w:p>
    <w:p w:rsidR="00D05F5B" w:rsidRPr="00331A07" w:rsidRDefault="003951D4" w:rsidP="00331A0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180122" cy="2873829"/>
            <wp:effectExtent l="19050" t="0" r="0" b="0"/>
            <wp:docPr id="1" name="Рисунок 1" descr="https://sun1-27.userapi.com/c855020/v855020190/177d50/JufRykQ3a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27.userapi.com/c855020/v855020190/177d50/JufRykQ3au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155" cy="2875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51D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31A0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Н.Н. </w:t>
      </w:r>
      <w:proofErr w:type="spellStart"/>
      <w:r w:rsidRPr="00331A0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Трубанева</w:t>
      </w:r>
      <w:proofErr w:type="spellEnd"/>
      <w:r w:rsidRPr="00331A0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"Типовые экзаменационные варианты ОГЭ-2020"</w:t>
      </w:r>
    </w:p>
    <w:p w:rsidR="00DF6635" w:rsidRDefault="00DF6635" w:rsidP="00DF6635">
      <w:pPr>
        <w:pStyle w:val="1"/>
        <w:shd w:val="clear" w:color="auto" w:fill="FFFFFF"/>
        <w:spacing w:before="0" w:line="463" w:lineRule="atLeast"/>
        <w:ind w:right="171"/>
        <w:rPr>
          <w:rFonts w:ascii="Arial" w:hAnsi="Arial" w:cs="Arial"/>
          <w:color w:val="1A1A1A"/>
        </w:rPr>
      </w:pPr>
      <w:r>
        <w:rPr>
          <w:noProof/>
          <w:lang w:eastAsia="ru-RU"/>
        </w:rPr>
        <w:drawing>
          <wp:inline distT="0" distB="0" distL="0" distR="0">
            <wp:extent cx="2101215" cy="2787015"/>
            <wp:effectExtent l="19050" t="0" r="0" b="0"/>
            <wp:docPr id="3" name="Рисунок 4" descr="Терентьева, Гудкова - ОГЭ-2020. Английский язык. 30 тренировочных вариантов экзаменационных работ для подготовки к ОГЭ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рентьева, Гудкова - ОГЭ-2020. Английский язык. 30 тренировочных вариантов экзаменационных работ для подготовки к ОГЭ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278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1A07">
        <w:rPr>
          <w:rFonts w:ascii="Arial" w:hAnsi="Arial" w:cs="Arial"/>
          <w:color w:val="1A1A1A"/>
        </w:rPr>
        <w:t>Терентьева, Гудкова: ОГЭ-2020. Английский язык. 30 тренировочных вариантов экзаменационных работ для подготовки к ОГЭ</w:t>
      </w:r>
    </w:p>
    <w:p w:rsidR="00331A07" w:rsidRPr="00331A07" w:rsidRDefault="00331A07" w:rsidP="00331A07"/>
    <w:p w:rsidR="00331A07" w:rsidRDefault="00331A07" w:rsidP="00331A07">
      <w:pPr>
        <w:pStyle w:val="1"/>
        <w:shd w:val="clear" w:color="auto" w:fill="FFFFFF"/>
        <w:spacing w:before="0" w:line="463" w:lineRule="atLeast"/>
        <w:ind w:right="171"/>
        <w:rPr>
          <w:rFonts w:ascii="Arial" w:hAnsi="Arial" w:cs="Arial"/>
          <w:color w:val="1A1A1A"/>
          <w:sz w:val="39"/>
          <w:szCs w:val="39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101215" cy="2982595"/>
            <wp:effectExtent l="19050" t="0" r="0" b="0"/>
            <wp:docPr id="262" name="Рисунок 262" descr="Пояскова, Поясков - Английский язык. Словообразование. Учебное пособие для ОГЭ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Пояскова, Поясков - Английский язык. Словообразование. Учебное пособие для ОГЭ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298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1D4" w:rsidRDefault="00331A07" w:rsidP="005A0F56">
      <w:pPr>
        <w:pStyle w:val="1"/>
        <w:shd w:val="clear" w:color="auto" w:fill="FFFFFF"/>
        <w:spacing w:before="0" w:line="463" w:lineRule="atLeast"/>
        <w:ind w:right="171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331A07">
        <w:rPr>
          <w:rFonts w:ascii="Arial" w:hAnsi="Arial" w:cs="Arial"/>
          <w:color w:val="1A1A1A"/>
        </w:rPr>
        <w:t>Пояскова</w:t>
      </w:r>
      <w:proofErr w:type="spellEnd"/>
      <w:r w:rsidRPr="00331A07">
        <w:rPr>
          <w:rFonts w:ascii="Arial" w:hAnsi="Arial" w:cs="Arial"/>
          <w:color w:val="1A1A1A"/>
        </w:rPr>
        <w:t>, Поясков: Английский язык. Словообразование. Учебное пособие для ОГЭ</w:t>
      </w:r>
      <w:r w:rsidRPr="00331A07">
        <w:rPr>
          <w:rFonts w:ascii="Arial" w:hAnsi="Arial" w:cs="Arial"/>
          <w:color w:val="1A1A1A"/>
        </w:rPr>
        <w:br/>
      </w:r>
      <w:r w:rsidRPr="00331A07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Данное учебное пособие знакомит с основами английского словообразования и представляет практическую значимость для учащихся и учителей английского языка. Пособие призвано помочь ученикам средней школы в подготовке к ОГЭ по английскому языку, а преподавателям английского языка - в обучении данному предмету, его повторении и обобщении.</w:t>
      </w:r>
    </w:p>
    <w:p w:rsidR="005A0F56" w:rsidRDefault="00331A07" w:rsidP="00331A07">
      <w:pPr>
        <w:pStyle w:val="1"/>
        <w:shd w:val="clear" w:color="auto" w:fill="FFFFFF"/>
        <w:spacing w:before="0" w:line="423" w:lineRule="atLeast"/>
        <w:ind w:right="157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097405" cy="2802890"/>
            <wp:effectExtent l="19050" t="0" r="0" b="0"/>
            <wp:docPr id="265" name="Рисунок 265" descr="Гаджиева, Меджибовская, Кумбс - ОГЭ-2020. Английский язык. Устная часть. Сборник тестов, образцы выполнения всех заданий (+CD)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Гаджиева, Меджибовская, Кумбс - ОГЭ-2020. Английский язык. Устная часть. Сборник тестов, образцы выполнения всех заданий (+CD)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28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1A07">
        <w:rPr>
          <w:rFonts w:ascii="Arial" w:hAnsi="Arial" w:cs="Arial"/>
          <w:color w:val="1A1A1A"/>
        </w:rPr>
        <w:t xml:space="preserve"> Гаджиева, </w:t>
      </w:r>
      <w:proofErr w:type="spellStart"/>
      <w:r w:rsidRPr="00331A07">
        <w:rPr>
          <w:rFonts w:ascii="Arial" w:hAnsi="Arial" w:cs="Arial"/>
          <w:color w:val="1A1A1A"/>
        </w:rPr>
        <w:t>Меджибовская</w:t>
      </w:r>
      <w:proofErr w:type="spellEnd"/>
      <w:r w:rsidRPr="00331A07">
        <w:rPr>
          <w:rFonts w:ascii="Arial" w:hAnsi="Arial" w:cs="Arial"/>
          <w:color w:val="1A1A1A"/>
        </w:rPr>
        <w:t xml:space="preserve">, </w:t>
      </w:r>
      <w:proofErr w:type="spellStart"/>
      <w:r w:rsidRPr="00331A07">
        <w:rPr>
          <w:rFonts w:ascii="Arial" w:hAnsi="Arial" w:cs="Arial"/>
          <w:color w:val="1A1A1A"/>
        </w:rPr>
        <w:t>Кумбс</w:t>
      </w:r>
      <w:proofErr w:type="spellEnd"/>
      <w:r w:rsidRPr="00331A07">
        <w:rPr>
          <w:rFonts w:ascii="Arial" w:hAnsi="Arial" w:cs="Arial"/>
          <w:color w:val="1A1A1A"/>
        </w:rPr>
        <w:t>: ОГЭ-2020. Английский язык. Устная часть. Сборник тестов, образцы выполнения всех заданий (+CD)</w:t>
      </w:r>
      <w:r w:rsidRPr="00331A07">
        <w:rPr>
          <w:rFonts w:ascii="Arial" w:hAnsi="Arial" w:cs="Arial"/>
          <w:color w:val="1A1A1A"/>
        </w:rPr>
        <w:br/>
      </w:r>
      <w:r w:rsidRPr="00331A07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Сборник тестов предназначен для подготовки учащихся 9-х классов к устной части основного государственного экзамена по английскому языку в новом формате.</w:t>
      </w:r>
      <w:r w:rsidRPr="00331A07">
        <w:rPr>
          <w:rFonts w:ascii="Arial" w:hAnsi="Arial" w:cs="Arial"/>
          <w:b w:val="0"/>
          <w:color w:val="000000" w:themeColor="text1"/>
          <w:sz w:val="24"/>
          <w:szCs w:val="24"/>
        </w:rPr>
        <w:br/>
      </w:r>
      <w:r w:rsidRPr="00331A07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Учебное пособие содержит 25 тренировочных тестов, которые также являются демонстрационными, образцы выполнения всех заданий, аудиозаписи (озвученные носителем языка), инструкции по выполнению заданий и критерии оценивания выполнения заданий устной части. Тесты полностью соответствуют реальным экзаменационным заданиям по формату, тематике и уровню сложности. Представленные тесты позволяют сформировать и развить необходимые навыки для сдачи экзамена.</w:t>
      </w:r>
      <w:r w:rsidRPr="00331A07">
        <w:rPr>
          <w:rFonts w:ascii="Arial" w:hAnsi="Arial" w:cs="Arial"/>
          <w:b w:val="0"/>
          <w:color w:val="000000" w:themeColor="text1"/>
          <w:sz w:val="24"/>
          <w:szCs w:val="24"/>
        </w:rPr>
        <w:br/>
      </w:r>
      <w:r w:rsidRPr="00331A07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Третье издание учебного пособия дополнено программой-тренажером. </w:t>
      </w:r>
    </w:p>
    <w:p w:rsidR="005A0F56" w:rsidRDefault="005A0F56" w:rsidP="00331A07">
      <w:pPr>
        <w:pStyle w:val="1"/>
        <w:shd w:val="clear" w:color="auto" w:fill="FFFFFF"/>
        <w:spacing w:before="0" w:line="423" w:lineRule="atLeast"/>
        <w:ind w:right="157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</w:p>
    <w:p w:rsidR="00331A07" w:rsidRPr="005A0F56" w:rsidRDefault="00331A07" w:rsidP="005A0F56">
      <w:pPr>
        <w:pStyle w:val="1"/>
        <w:shd w:val="clear" w:color="auto" w:fill="FFFFFF"/>
        <w:spacing w:before="0" w:line="423" w:lineRule="atLeast"/>
        <w:ind w:right="157"/>
        <w:rPr>
          <w:rFonts w:ascii="Arial" w:hAnsi="Arial" w:cs="Arial"/>
          <w:color w:val="1A1A1A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097405" cy="2792730"/>
            <wp:effectExtent l="19050" t="0" r="0" b="0"/>
            <wp:docPr id="268" name="Рисунок 268" descr="Гаджиева, Меджибовская, Кумбс - ОГЭ-2020. Английский язык. Письмо. Сборник тестов, образцы выполнения всех заданий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Гаджиева, Меджибовская, Кумбс - ОГЭ-2020. Английский язык. Письмо. Сборник тестов, образцы выполнения всех заданий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279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F56">
        <w:rPr>
          <w:rFonts w:ascii="Arial" w:hAnsi="Arial" w:cs="Arial"/>
          <w:color w:val="1A1A1A"/>
          <w:shd w:val="clear" w:color="auto" w:fill="FFFFFF"/>
        </w:rPr>
        <w:t xml:space="preserve">Гаджиева, </w:t>
      </w:r>
      <w:proofErr w:type="spellStart"/>
      <w:r w:rsidRPr="005A0F56">
        <w:rPr>
          <w:rFonts w:ascii="Arial" w:hAnsi="Arial" w:cs="Arial"/>
          <w:color w:val="1A1A1A"/>
          <w:shd w:val="clear" w:color="auto" w:fill="FFFFFF"/>
        </w:rPr>
        <w:t>Меджибовская</w:t>
      </w:r>
      <w:proofErr w:type="spellEnd"/>
      <w:r w:rsidRPr="005A0F56">
        <w:rPr>
          <w:rFonts w:ascii="Arial" w:hAnsi="Arial" w:cs="Arial"/>
          <w:color w:val="1A1A1A"/>
          <w:shd w:val="clear" w:color="auto" w:fill="FFFFFF"/>
        </w:rPr>
        <w:t xml:space="preserve">, </w:t>
      </w:r>
      <w:proofErr w:type="spellStart"/>
      <w:r w:rsidRPr="005A0F56">
        <w:rPr>
          <w:rFonts w:ascii="Arial" w:hAnsi="Arial" w:cs="Arial"/>
          <w:color w:val="1A1A1A"/>
          <w:shd w:val="clear" w:color="auto" w:fill="FFFFFF"/>
        </w:rPr>
        <w:t>Кумбс</w:t>
      </w:r>
      <w:proofErr w:type="spellEnd"/>
      <w:r w:rsidRPr="005A0F56">
        <w:rPr>
          <w:rFonts w:ascii="Arial" w:hAnsi="Arial" w:cs="Arial"/>
          <w:color w:val="1A1A1A"/>
          <w:shd w:val="clear" w:color="auto" w:fill="FFFFFF"/>
        </w:rPr>
        <w:t>: ОГЭ-2020. Английск</w:t>
      </w:r>
      <w:r w:rsidR="005A0F56">
        <w:rPr>
          <w:rFonts w:ascii="Arial" w:hAnsi="Arial" w:cs="Arial"/>
          <w:color w:val="1A1A1A"/>
          <w:shd w:val="clear" w:color="auto" w:fill="FFFFFF"/>
        </w:rPr>
        <w:t>ий язык. Письмо. Сборник тестов.</w:t>
      </w:r>
      <w:r w:rsidRPr="005A0F56">
        <w:rPr>
          <w:rFonts w:ascii="Arial" w:hAnsi="Arial" w:cs="Arial"/>
          <w:color w:val="1A1A1A"/>
          <w:shd w:val="clear" w:color="auto" w:fill="FFFFFF"/>
        </w:rPr>
        <w:t xml:space="preserve"> </w:t>
      </w:r>
    </w:p>
    <w:p w:rsidR="00331A07" w:rsidRDefault="00331A07">
      <w:r w:rsidRPr="005A0F56">
        <w:rPr>
          <w:rFonts w:ascii="Arial" w:hAnsi="Arial" w:cs="Arial"/>
          <w:color w:val="1A1A1A"/>
          <w:sz w:val="28"/>
          <w:szCs w:val="28"/>
          <w:shd w:val="clear" w:color="auto" w:fill="FFFFFF"/>
        </w:rPr>
        <w:br/>
      </w:r>
      <w:r w:rsidRPr="005A0F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Сборник тестов предназначен для подготовки учащихся к выполнению заданий раздела "Письмо" основного государственного экзамена по английскому языку в новом формате.</w:t>
      </w:r>
      <w:r w:rsidRPr="005A0F56">
        <w:rPr>
          <w:rFonts w:ascii="Arial" w:hAnsi="Arial" w:cs="Arial"/>
          <w:color w:val="000000" w:themeColor="text1"/>
          <w:sz w:val="24"/>
          <w:szCs w:val="24"/>
        </w:rPr>
        <w:br/>
      </w:r>
      <w:r w:rsidRPr="005A0F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Учебное пособие содержит 25 тренировочных тестов, которые также являются демонстрационными, образцы выполнения всех заданий, инструкции по выполнению заданий и критерии оценивания выполнения заданий раздела "Письмо". Тесты полностью соответствуют реальным экзаменационным заданиям по формату, тематике и уровню сложности. Представленные задания позволяют сформировать и развить необходимые навыки для сдачи экзамена.</w:t>
      </w:r>
      <w:r w:rsidRPr="005A0F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</w:r>
    </w:p>
    <w:p w:rsidR="00C72CDC" w:rsidRDefault="00C72CDC" w:rsidP="00C72CDC">
      <w:pPr>
        <w:pStyle w:val="2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898561" cy="3652992"/>
            <wp:effectExtent l="19050" t="0" r="0" b="0"/>
            <wp:docPr id="21" name="Рисунок 7" descr="https://sun9-2.userapi.com/c853520/v853520750/171be0/yvemcgYwo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.userapi.com/c853520/v853520750/171be0/yvemcgYwo_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140" cy="3654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4"/>
          <w:szCs w:val="24"/>
        </w:rPr>
        <w:t>Аннотация к книге "Устная часть ОГЭ по английскому языку. 8-9 классы. Практикум. Базовый и углубленный уровни"</w:t>
      </w:r>
    </w:p>
    <w:p w:rsidR="00C72CDC" w:rsidRPr="00331A07" w:rsidRDefault="00C72CDC" w:rsidP="00C72CD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331A07">
        <w:rPr>
          <w:rFonts w:ascii="Arial" w:hAnsi="Arial" w:cs="Arial"/>
          <w:color w:val="000000" w:themeColor="text1"/>
        </w:rPr>
        <w:t>Практикум предназначен для подготовки учащихся 8-9 классов к устной части ОГЭ по английскому языку (согласно действующей модели 2016-2019 гг. и перспективной модели) и включает подробный разбор заданий устного экзамена и критериев их оценивания, а также систему практических упражнений, формирующих стратегии работы на экзамене.</w:t>
      </w:r>
      <w:r w:rsidRPr="00331A07">
        <w:rPr>
          <w:rFonts w:ascii="Arial" w:hAnsi="Arial" w:cs="Arial"/>
          <w:color w:val="000000" w:themeColor="text1"/>
        </w:rPr>
        <w:br/>
      </w:r>
    </w:p>
    <w:p w:rsidR="00A41B20" w:rsidRDefault="00A41B20"/>
    <w:p w:rsidR="00C72CDC" w:rsidRDefault="00C72CDC" w:rsidP="00C72CDC">
      <w:pPr>
        <w:pStyle w:val="1"/>
        <w:shd w:val="clear" w:color="auto" w:fill="FFFFFF"/>
        <w:spacing w:before="0" w:line="463" w:lineRule="atLeast"/>
        <w:ind w:right="171"/>
        <w:rPr>
          <w:rFonts w:ascii="Arial" w:hAnsi="Arial" w:cs="Arial"/>
          <w:color w:val="1A1A1A"/>
          <w:sz w:val="39"/>
          <w:szCs w:val="39"/>
        </w:rPr>
      </w:pPr>
      <w:r>
        <w:rPr>
          <w:noProof/>
          <w:lang w:eastAsia="ru-RU"/>
        </w:rPr>
        <w:drawing>
          <wp:inline distT="0" distB="0" distL="0" distR="0">
            <wp:extent cx="2101215" cy="2710815"/>
            <wp:effectExtent l="19050" t="0" r="0" b="0"/>
            <wp:docPr id="256" name="Рисунок 256" descr="Юрий Смирнов - Английский язык. 5-9 классы. Сборник устных тем для подготовки к ОГЭ (ГИА)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Юрий Смирнов - Английский язык. 5-9 классы. Сборник устных тем для подготовки к ОГЭ (ГИА)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271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1A07">
        <w:rPr>
          <w:rFonts w:ascii="Arial" w:hAnsi="Arial" w:cs="Arial"/>
          <w:color w:val="1A1A1A"/>
        </w:rPr>
        <w:t>Юрий Смирнов: Английский язык. 5-9 классы. Сборник устных тем для подготовки к ОГЭ (ГИА)</w:t>
      </w:r>
      <w:r w:rsidRPr="00331A07">
        <w:rPr>
          <w:rFonts w:ascii="Arial" w:hAnsi="Arial" w:cs="Arial"/>
          <w:color w:val="1A1A1A"/>
        </w:rPr>
        <w:br/>
      </w:r>
    </w:p>
    <w:p w:rsidR="00C72CDC" w:rsidRPr="00331A07" w:rsidRDefault="00C72CDC">
      <w:pPr>
        <w:rPr>
          <w:sz w:val="24"/>
          <w:szCs w:val="24"/>
        </w:rPr>
      </w:pPr>
      <w:r w:rsidRPr="00331A0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Сборник охватывает все темы, включённые в спецификацию Государственной итоговой аттестации по английскому языку. Для удобства работы темы сборника </w:t>
      </w:r>
      <w:r w:rsidRPr="00331A07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представлены в порядке, предложенном в спецификации. После каждой темы предлагается план-ответ, который поможет учащимся подготовиться к устному рассказу, список вопросов, а также список полезных слов и выражений к темам, не предполагающим заучивание фактической информации.</w:t>
      </w:r>
      <w:r w:rsidRPr="00331A07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</w:r>
    </w:p>
    <w:p w:rsidR="00A41B20" w:rsidRDefault="00A41B20"/>
    <w:p w:rsidR="00C72CDC" w:rsidRDefault="00A41B20" w:rsidP="00C72CDC">
      <w:pPr>
        <w:pStyle w:val="1"/>
        <w:shd w:val="clear" w:color="auto" w:fill="FFFFFF"/>
        <w:spacing w:before="0" w:line="463" w:lineRule="atLeast"/>
        <w:ind w:right="171"/>
        <w:rPr>
          <w:rFonts w:ascii="Arial" w:hAnsi="Arial" w:cs="Arial"/>
          <w:color w:val="1A1A1A"/>
          <w:sz w:val="39"/>
          <w:szCs w:val="39"/>
        </w:rPr>
      </w:pPr>
      <w:r>
        <w:rPr>
          <w:noProof/>
          <w:lang w:eastAsia="ru-RU"/>
        </w:rPr>
        <w:drawing>
          <wp:inline distT="0" distB="0" distL="0" distR="0">
            <wp:extent cx="2159817" cy="3044332"/>
            <wp:effectExtent l="19050" t="0" r="0" b="0"/>
            <wp:docPr id="13" name="Рисунок 13" descr="https://sun1-17.userapi.com/c855736/v855736371/1681ac/RkurYOE1u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1-17.userapi.com/c855736/v855736371/1681ac/RkurYOE1uc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818" cy="3047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2CDC" w:rsidRPr="00331A07">
        <w:rPr>
          <w:rFonts w:ascii="Arial" w:hAnsi="Arial" w:cs="Arial"/>
          <w:color w:val="1A1A1A"/>
        </w:rPr>
        <w:t>Юлия Веселова: ОГЭ-2020. Английский язык. Готовимся к итоговой аттестации (+CD)</w:t>
      </w:r>
      <w:r w:rsidR="00C72CDC" w:rsidRPr="00331A07">
        <w:rPr>
          <w:rFonts w:ascii="Arial" w:hAnsi="Arial" w:cs="Arial"/>
          <w:color w:val="1A1A1A"/>
        </w:rPr>
        <w:br/>
      </w:r>
    </w:p>
    <w:p w:rsidR="00A41B20" w:rsidRPr="00331A07" w:rsidRDefault="00C72CDC" w:rsidP="00331A07">
      <w:pPr>
        <w:jc w:val="both"/>
        <w:rPr>
          <w:color w:val="000000" w:themeColor="text1"/>
          <w:sz w:val="24"/>
          <w:szCs w:val="24"/>
        </w:rPr>
      </w:pPr>
      <w:r w:rsidRPr="00331A0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Пособие предназначено для подготовки учащихся 9-х классов к государственной итоговой аттестации по образовательным программам основного общего образования в форме основного государственного экзамена (ОГЭ) по английскому языку. В пособии представлены 5 примерных вариантов ОГЭ 2020 и тренировочные задания по всем разделам экзамена, в соответствии с требованиями Спецификации и Кодификатора элементов содержания и требований к уровню подготовки обучающихся для проведения ОГЭ по английскому языку. </w:t>
      </w:r>
      <w:r w:rsidRPr="00331A0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</w:r>
    </w:p>
    <w:p w:rsidR="00A61B30" w:rsidRPr="00A61B30" w:rsidRDefault="00A61B30" w:rsidP="00A61B30">
      <w:pPr>
        <w:pStyle w:val="2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101215" cy="2950210"/>
            <wp:effectExtent l="19050" t="0" r="0" b="0"/>
            <wp:docPr id="2" name="Рисунок 1" descr="Марина Бодоньи - ЕГЭ. Английский язык. Словообразование. Тренировочные задания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рина Бодоньи - ЕГЭ. Английский язык. Словообразование. Тренировочные задания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295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1B30">
        <w:rPr>
          <w:rFonts w:ascii="Arial" w:hAnsi="Arial" w:cs="Arial"/>
          <w:color w:val="000000"/>
          <w:sz w:val="24"/>
          <w:szCs w:val="24"/>
        </w:rPr>
        <w:t xml:space="preserve"> "ЕГЭ. Английский язык. Словообразование. Тренировочные задания"</w:t>
      </w:r>
    </w:p>
    <w:p w:rsidR="00A61B30" w:rsidRPr="00331A07" w:rsidRDefault="00A61B30" w:rsidP="00331A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1A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Пособие предназначено для подготовки к ЕГЭ по английскому языку.</w:t>
      </w:r>
      <w:r w:rsidRPr="00331A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Книга содержит:</w:t>
      </w:r>
      <w:r w:rsidRPr="00331A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более 200 разнообразных заданий, в том числе в формате ЕГЭ;</w:t>
      </w:r>
      <w:r w:rsidRPr="00331A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правила словообразования;</w:t>
      </w:r>
      <w:r w:rsidRPr="00331A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ответы ко всем заданиям.</w:t>
      </w:r>
      <w:r w:rsidRPr="00331A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 пособии предлагается эффективная авторская методика подготовки к выполнению заданий 26-31 раздела "Грамматика и лексика" ЕГЭ по английскому языку. Выполнение разнообразных упражнений обеспечивает безошибочное употребление правил английского словообразования, корректное использование необходимых суффиксов и префиксов.</w:t>
      </w:r>
      <w:r w:rsidRPr="00331A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Пособие адресовано учащимся 10-11-х классов, учителям и методистам.</w:t>
      </w:r>
      <w:r w:rsidRPr="00331A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5-еиздание, исправленное и дополненное.</w:t>
      </w:r>
      <w:r w:rsidRPr="00331A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331A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A61B30" w:rsidRDefault="00A61B30"/>
    <w:p w:rsidR="00DF6635" w:rsidRDefault="00DF6635" w:rsidP="00DF6635">
      <w:pPr>
        <w:pStyle w:val="1"/>
        <w:shd w:val="clear" w:color="auto" w:fill="FFFFFF"/>
        <w:spacing w:before="0" w:line="463" w:lineRule="atLeast"/>
        <w:ind w:right="171"/>
        <w:rPr>
          <w:rFonts w:ascii="Arial" w:hAnsi="Arial" w:cs="Arial"/>
          <w:color w:val="1A1A1A"/>
          <w:sz w:val="39"/>
          <w:szCs w:val="39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101215" cy="2961005"/>
            <wp:effectExtent l="19050" t="0" r="0" b="0"/>
            <wp:docPr id="253" name="Рисунок 253" descr="Бодоньи, Кулинцева, Меликян - ОГЭ-2020. Английский язык. 9 класс. 20 тренировочных вариантов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Бодоньи, Кулинцева, Меликян - ОГЭ-2020. Английский язык. 9 класс. 20 тренировочных вариантов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296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0F56">
        <w:rPr>
          <w:rFonts w:ascii="Arial" w:hAnsi="Arial" w:cs="Arial"/>
          <w:color w:val="1A1A1A"/>
          <w:sz w:val="39"/>
          <w:szCs w:val="39"/>
        </w:rPr>
        <w:t xml:space="preserve"> </w:t>
      </w:r>
      <w:proofErr w:type="spellStart"/>
      <w:r w:rsidRPr="005A0F56">
        <w:rPr>
          <w:rFonts w:ascii="Arial" w:hAnsi="Arial" w:cs="Arial"/>
          <w:color w:val="1A1A1A"/>
        </w:rPr>
        <w:t>Бодоньи</w:t>
      </w:r>
      <w:proofErr w:type="spellEnd"/>
      <w:r w:rsidRPr="005A0F56">
        <w:rPr>
          <w:rFonts w:ascii="Arial" w:hAnsi="Arial" w:cs="Arial"/>
          <w:color w:val="1A1A1A"/>
        </w:rPr>
        <w:t xml:space="preserve">, </w:t>
      </w:r>
      <w:proofErr w:type="spellStart"/>
      <w:r w:rsidRPr="005A0F56">
        <w:rPr>
          <w:rFonts w:ascii="Arial" w:hAnsi="Arial" w:cs="Arial"/>
          <w:color w:val="1A1A1A"/>
        </w:rPr>
        <w:t>Кулинцева</w:t>
      </w:r>
      <w:proofErr w:type="spellEnd"/>
      <w:r w:rsidRPr="005A0F56">
        <w:rPr>
          <w:rFonts w:ascii="Arial" w:hAnsi="Arial" w:cs="Arial"/>
          <w:color w:val="1A1A1A"/>
        </w:rPr>
        <w:t xml:space="preserve">, </w:t>
      </w:r>
      <w:proofErr w:type="spellStart"/>
      <w:r w:rsidRPr="005A0F56">
        <w:rPr>
          <w:rFonts w:ascii="Arial" w:hAnsi="Arial" w:cs="Arial"/>
          <w:color w:val="1A1A1A"/>
        </w:rPr>
        <w:t>Меликян</w:t>
      </w:r>
      <w:proofErr w:type="spellEnd"/>
      <w:r w:rsidRPr="005A0F56">
        <w:rPr>
          <w:rFonts w:ascii="Arial" w:hAnsi="Arial" w:cs="Arial"/>
          <w:color w:val="1A1A1A"/>
        </w:rPr>
        <w:t>: ОГЭ-2020. Английский язык. 9 класс. 20 тренировочных вариантов</w:t>
      </w:r>
      <w:r w:rsidRPr="005A0F56">
        <w:rPr>
          <w:rFonts w:ascii="Arial" w:hAnsi="Arial" w:cs="Arial"/>
          <w:color w:val="1A1A1A"/>
        </w:rPr>
        <w:br/>
      </w:r>
    </w:p>
    <w:p w:rsidR="00C72CDC" w:rsidRPr="005A0F56" w:rsidRDefault="00C72CDC" w:rsidP="00C72CDC">
      <w:pPr>
        <w:pStyle w:val="1"/>
        <w:shd w:val="clear" w:color="auto" w:fill="FFFFFF"/>
        <w:spacing w:before="0" w:line="463" w:lineRule="atLeast"/>
        <w:ind w:right="171"/>
        <w:rPr>
          <w:rFonts w:ascii="Arial" w:hAnsi="Arial" w:cs="Arial"/>
          <w:color w:val="1A1A1A"/>
        </w:rPr>
      </w:pPr>
      <w:r>
        <w:rPr>
          <w:noProof/>
          <w:lang w:eastAsia="ru-RU"/>
        </w:rPr>
        <w:drawing>
          <wp:inline distT="0" distB="0" distL="0" distR="0">
            <wp:extent cx="2101215" cy="3189605"/>
            <wp:effectExtent l="19050" t="0" r="0" b="0"/>
            <wp:docPr id="259" name="Рисунок 259" descr="Анжелика Ягудена - Английский язык. Лексический минимум для ЕГЭ и ОГЭ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Анжелика Ягудена - Английский язык. Лексический минимум для ЕГЭ и ОГЭ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318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5A0F56">
        <w:rPr>
          <w:rFonts w:ascii="Arial" w:hAnsi="Arial" w:cs="Arial"/>
          <w:color w:val="1A1A1A"/>
        </w:rPr>
        <w:t>Анжелика</w:t>
      </w:r>
      <w:proofErr w:type="spellEnd"/>
      <w:r w:rsidRPr="005A0F56">
        <w:rPr>
          <w:rFonts w:ascii="Arial" w:hAnsi="Arial" w:cs="Arial"/>
          <w:color w:val="1A1A1A"/>
        </w:rPr>
        <w:t xml:space="preserve"> </w:t>
      </w:r>
      <w:proofErr w:type="spellStart"/>
      <w:r w:rsidRPr="005A0F56">
        <w:rPr>
          <w:rFonts w:ascii="Arial" w:hAnsi="Arial" w:cs="Arial"/>
          <w:color w:val="1A1A1A"/>
        </w:rPr>
        <w:t>Ягудена</w:t>
      </w:r>
      <w:proofErr w:type="spellEnd"/>
      <w:r w:rsidRPr="005A0F56">
        <w:rPr>
          <w:rFonts w:ascii="Arial" w:hAnsi="Arial" w:cs="Arial"/>
          <w:color w:val="1A1A1A"/>
        </w:rPr>
        <w:t>: Английский язык. Лексический минимум для ЕГЭ и ОГЭ</w:t>
      </w:r>
      <w:r w:rsidRPr="005A0F56">
        <w:rPr>
          <w:rFonts w:ascii="Arial" w:hAnsi="Arial" w:cs="Arial"/>
          <w:color w:val="1A1A1A"/>
        </w:rPr>
        <w:br/>
      </w:r>
    </w:p>
    <w:p w:rsidR="00DF6635" w:rsidRPr="005A0F56" w:rsidRDefault="00C72CDC">
      <w:pPr>
        <w:rPr>
          <w:sz w:val="24"/>
          <w:szCs w:val="24"/>
        </w:rPr>
      </w:pPr>
      <w:r w:rsidRPr="005A0F56">
        <w:rPr>
          <w:rFonts w:ascii="Arial" w:hAnsi="Arial" w:cs="Arial"/>
          <w:color w:val="333333"/>
          <w:sz w:val="24"/>
          <w:szCs w:val="24"/>
          <w:shd w:val="clear" w:color="auto" w:fill="FFFFFF"/>
        </w:rPr>
        <w:t>Книга ориентирована на учащихся старших классов общеобразовательных школ, гимназий и лицеев, а также будет полезна для самостоятельного изучения. Кроме того, она может заинтересовать участников олимпиад, преподавателей, репетиторов, а также всех любителей английского языка</w:t>
      </w:r>
      <w:r w:rsidRPr="005A0F56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</w:r>
    </w:p>
    <w:sectPr w:rsidR="00DF6635" w:rsidRPr="005A0F56" w:rsidSect="00D05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951D4"/>
    <w:rsid w:val="00331A07"/>
    <w:rsid w:val="0035007D"/>
    <w:rsid w:val="003951D4"/>
    <w:rsid w:val="005A0F56"/>
    <w:rsid w:val="00A41B20"/>
    <w:rsid w:val="00A61B30"/>
    <w:rsid w:val="00AA2F92"/>
    <w:rsid w:val="00C72CDC"/>
    <w:rsid w:val="00D05F5B"/>
    <w:rsid w:val="00DF6635"/>
    <w:rsid w:val="00E8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5B"/>
  </w:style>
  <w:style w:type="paragraph" w:styleId="1">
    <w:name w:val="heading 1"/>
    <w:basedOn w:val="a"/>
    <w:next w:val="a"/>
    <w:link w:val="10"/>
    <w:uiPriority w:val="9"/>
    <w:qFormat/>
    <w:rsid w:val="00DF66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1B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1D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61B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A6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61B3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F6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9127">
          <w:marLeft w:val="0"/>
          <w:marRight w:val="0"/>
          <w:marTop w:val="2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4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19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2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2263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027247">
                                                  <w:marLeft w:val="39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500470">
                                                  <w:marLeft w:val="39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02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54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64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5277088">
                                                  <w:marLeft w:val="0"/>
                                                  <w:marRight w:val="3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93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838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37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208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547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24351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64100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61912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257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668437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70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43178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824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2122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005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267679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16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472272">
                                          <w:marLeft w:val="0"/>
                                          <w:marRight w:val="0"/>
                                          <w:marTop w:val="30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75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42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36087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31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97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77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929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798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59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206271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32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036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32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8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6994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798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82177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670409">
                                                      <w:marLeft w:val="0"/>
                                                      <w:marRight w:val="-825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</w:div>
                                                    <w:div w:id="2080858494">
                                                      <w:marLeft w:val="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965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713554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820747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94358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55547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50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565623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056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27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8490104">
                                                  <w:marLeft w:val="0"/>
                                                  <w:marRight w:val="3555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75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784152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781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7554654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64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354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94051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73948">
                                                      <w:marLeft w:val="0"/>
                                                      <w:marRight w:val="-825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</w:div>
                                                    <w:div w:id="2074960647">
                                                      <w:marLeft w:val="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378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79898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704781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29171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555831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52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62018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73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83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8699994">
                                                  <w:marLeft w:val="0"/>
                                                  <w:marRight w:val="3555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13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949576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388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688153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78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043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27271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928671">
                                                      <w:marLeft w:val="0"/>
                                                      <w:marRight w:val="-825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</w:div>
                                                    <w:div w:id="333191704">
                                                      <w:marLeft w:val="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34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511226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164382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443265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222519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88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1391022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71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966356">
                                                  <w:marLeft w:val="0"/>
                                                  <w:marRight w:val="3555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28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098380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5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03685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93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482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68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203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440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8982752">
                                          <w:marLeft w:val="0"/>
                                          <w:marRight w:val="30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20447">
                                              <w:marLeft w:val="0"/>
                                              <w:marRight w:val="0"/>
                                              <w:marTop w:val="33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4556353">
                                          <w:marLeft w:val="-750"/>
                                          <w:marRight w:val="0"/>
                                          <w:marTop w:val="3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45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8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130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405908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797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149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9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092007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784579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606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79939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486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1818628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964044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370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688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7351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1045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19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01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35537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48973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91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32421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124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804354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21167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421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569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663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936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379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1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94638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879821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811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17797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224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858720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066436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841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640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4832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929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50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85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87396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1237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424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89515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519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4374489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203950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2412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359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929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3229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59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29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8343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105182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3559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97028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231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186955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121602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7263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6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125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839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822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59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6870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98363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23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52436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868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7835813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227427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046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041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024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9526197">
                                          <w:marLeft w:val="-750"/>
                                          <w:marRight w:val="0"/>
                                          <w:marTop w:val="3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4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58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691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099456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41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482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060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555352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9071751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622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04741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028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395282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744733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2891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719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949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483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26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18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61784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356618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7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22052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225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5739363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535748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218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426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395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101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936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52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40261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3368718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934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89893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231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624830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375290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1313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694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9681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327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58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59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65571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24515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790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30059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302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5629355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927002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373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599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005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5353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930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715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527101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73046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58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37431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463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929361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032537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676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382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1598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448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587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36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94944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13482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90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57031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829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0289246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281848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9103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34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529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2015412">
                                          <w:marLeft w:val="-750"/>
                                          <w:marRight w:val="0"/>
                                          <w:marTop w:val="3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36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07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217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3735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17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37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553652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431062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36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4285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128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072130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384217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591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45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458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099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00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2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59292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94433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467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97561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020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587527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600577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958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799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667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308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15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66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230408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368321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707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8061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916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6146824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596095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9888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86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0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235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426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38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54087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64075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4622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1801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787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2966159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271638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8104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927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651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647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029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0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61945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72725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10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22991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46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1041627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1456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3966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470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746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6583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958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81806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541501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6232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14501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024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2103620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88386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1840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137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393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5014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0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922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1899478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838378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8291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61469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158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6503309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558546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08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518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482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968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72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812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53739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05853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626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20657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458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040320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170758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8194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7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662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1795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46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695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83911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432138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17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72299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086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4705354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322837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473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908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710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06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92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626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1485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763943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76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63053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478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0439693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025673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275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015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592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139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606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934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27821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380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032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5064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206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7922858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117068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7284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177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90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499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00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53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66263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2675991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124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91884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1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7811804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217896">
                                                                      <w:marLeft w:val="0"/>
                                                                      <w:marRight w:val="15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975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215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1784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9568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47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83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6731111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0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337839">
                              <w:marLeft w:val="-12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1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24986">
                                      <w:marLeft w:val="0"/>
                                      <w:marRight w:val="0"/>
                                      <w:marTop w:val="15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2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1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80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62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97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86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31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466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4450">
                  <w:marLeft w:val="675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28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0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9804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70469">
                              <w:marLeft w:val="0"/>
                              <w:marRight w:val="18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14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60325">
                          <w:marLeft w:val="75"/>
                          <w:marRight w:val="0"/>
                          <w:marTop w:val="150"/>
                          <w:marBottom w:val="0"/>
                          <w:divBdr>
                            <w:top w:val="single" w:sz="6" w:space="0" w:color="29292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7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9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22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Гузель</cp:lastModifiedBy>
  <cp:revision>4</cp:revision>
  <dcterms:created xsi:type="dcterms:W3CDTF">2019-11-22T20:31:00Z</dcterms:created>
  <dcterms:modified xsi:type="dcterms:W3CDTF">2019-11-23T16:29:00Z</dcterms:modified>
</cp:coreProperties>
</file>